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19F" w:rsidRPr="0076119F" w:rsidRDefault="0076119F" w:rsidP="0076119F">
      <w:pPr>
        <w:pStyle w:val="Titel"/>
        <w:rPr>
          <w:lang w:val="en-US"/>
        </w:rPr>
      </w:pPr>
      <w:r w:rsidRPr="0076119F">
        <w:rPr>
          <w:lang w:val="en-US"/>
        </w:rPr>
        <w:t>Freestyle Project: Animation and Skinning:</w:t>
      </w:r>
    </w:p>
    <w:p w:rsidR="00312ECC" w:rsidRDefault="00312ECC">
      <w:pPr>
        <w:rPr>
          <w:lang w:val="en-US"/>
        </w:rPr>
      </w:pPr>
    </w:p>
    <w:p w:rsidR="00312ECC" w:rsidRPr="00D20EEC" w:rsidRDefault="00185343" w:rsidP="00312ECC">
      <w:pPr>
        <w:pStyle w:val="berschrift1"/>
      </w:pPr>
      <w:r w:rsidRPr="00D20EEC">
        <w:t>Einleitung</w:t>
      </w:r>
    </w:p>
    <w:p w:rsidR="00312ECC" w:rsidRDefault="00312ECC" w:rsidP="00312ECC">
      <w:r>
        <w:t>Ich</w:t>
      </w:r>
      <w:r w:rsidRPr="00312ECC">
        <w:t xml:space="preserve"> habe bisher einige Vorlesun</w:t>
      </w:r>
      <w:r>
        <w:t>gen über Computergrafik gehört. Leider habe ich bisher nur am Rande von Animationen gehört</w:t>
      </w:r>
      <w:r w:rsidR="00C14F47">
        <w:t xml:space="preserve">. Jedoch habe ich bisher noch nie irgendwas in die Richtung implementiert, und deshalb sehe ich das als Gelegenheit darüber mehr über </w:t>
      </w:r>
      <w:r w:rsidR="00F64157">
        <w:t>Animationen</w:t>
      </w:r>
      <w:r w:rsidR="00C14F47">
        <w:t xml:space="preserve"> zu lernen.</w:t>
      </w:r>
    </w:p>
    <w:p w:rsidR="00C14F47" w:rsidRPr="00312ECC" w:rsidRDefault="00C14F47" w:rsidP="00312ECC">
      <w:r>
        <w:t xml:space="preserve">Das Ziel ist es eine </w:t>
      </w:r>
      <w:r w:rsidR="00F64157">
        <w:t>a</w:t>
      </w:r>
      <w:r>
        <w:t xml:space="preserve">nimierte </w:t>
      </w:r>
      <w:r w:rsidR="000C1155">
        <w:t>Figur zu laden und</w:t>
      </w:r>
      <w:r>
        <w:t xml:space="preserve"> zu rendern. </w:t>
      </w:r>
    </w:p>
    <w:p w:rsidR="00312ECC" w:rsidRPr="00185343" w:rsidRDefault="00312ECC" w:rsidP="00312ECC">
      <w:pPr>
        <w:pStyle w:val="berschrift1"/>
      </w:pPr>
      <w:r w:rsidRPr="00312ECC">
        <w:t xml:space="preserve">Rendering </w:t>
      </w:r>
      <w:r w:rsidR="00185343">
        <w:t>Techniken</w:t>
      </w:r>
    </w:p>
    <w:p w:rsidR="00C14F47" w:rsidRDefault="00C14F47" w:rsidP="00C14F47">
      <w:r>
        <w:t>In meiner</w:t>
      </w:r>
      <w:r w:rsidR="00F64157">
        <w:t xml:space="preserve"> Abgabe soll eine Figur mit einem zugehörigen Skelet gerendert werden. Die Figur wird mithilfe von Sinnig gerendert, d.h. die gewichteten </w:t>
      </w:r>
      <w:r w:rsidR="000D670F">
        <w:t>Oberflächen</w:t>
      </w:r>
      <w:r w:rsidR="00F64157">
        <w:t xml:space="preserve"> Vertices werden aufgrund der Positionen der zughörigen Bones an ihre </w:t>
      </w:r>
      <w:r w:rsidR="00AC468D">
        <w:t>Position</w:t>
      </w:r>
      <w:r w:rsidR="00F64157">
        <w:t xml:space="preserve"> gebracht.</w:t>
      </w:r>
    </w:p>
    <w:p w:rsidR="00312ECC" w:rsidRDefault="00F64157" w:rsidP="00312ECC">
      <w:r>
        <w:t>Anschließend wird das Sk</w:t>
      </w:r>
      <w:r w:rsidR="00470D64">
        <w:t xml:space="preserve">elett mittels </w:t>
      </w:r>
      <w:proofErr w:type="spellStart"/>
      <w:r w:rsidR="00470D64">
        <w:t>Keyframes</w:t>
      </w:r>
      <w:proofErr w:type="spellEnd"/>
      <w:r w:rsidR="00470D64">
        <w:t xml:space="preserve"> </w:t>
      </w:r>
      <w:r>
        <w:t xml:space="preserve">und </w:t>
      </w:r>
      <w:r w:rsidR="00AC468D">
        <w:t>Interpolation</w:t>
      </w:r>
      <w:r>
        <w:t xml:space="preserve"> zwischen den Frames animiert</w:t>
      </w:r>
      <w:r w:rsidR="00AC468D">
        <w:t>.</w:t>
      </w:r>
    </w:p>
    <w:p w:rsidR="00312ECC" w:rsidRPr="000A4F14" w:rsidRDefault="00312ECC" w:rsidP="00312ECC">
      <w:pPr>
        <w:pStyle w:val="berschrift1"/>
      </w:pPr>
      <w:r w:rsidRPr="000A4F14">
        <w:t>Implementation</w:t>
      </w:r>
    </w:p>
    <w:p w:rsidR="00475424" w:rsidRDefault="00475424" w:rsidP="00FF31E6">
      <w:r>
        <w:t xml:space="preserve">Initial </w:t>
      </w:r>
      <w:r w:rsidR="000A4F14">
        <w:t xml:space="preserve">wird ein </w:t>
      </w:r>
      <w:proofErr w:type="spellStart"/>
      <w:r w:rsidR="000A4F14">
        <w:t>Mesh</w:t>
      </w:r>
      <w:proofErr w:type="spellEnd"/>
      <w:r w:rsidR="000A4F14">
        <w:t xml:space="preserve"> mit der </w:t>
      </w:r>
      <w:proofErr w:type="spellStart"/>
      <w:r w:rsidR="000A4F14">
        <w:t>assimp</w:t>
      </w:r>
      <w:proofErr w:type="spellEnd"/>
      <w:r w:rsidR="000A4F14">
        <w:t xml:space="preserve"> Bibliothek geladen (</w:t>
      </w:r>
      <w:hyperlink r:id="rId7" w:history="1">
        <w:r w:rsidR="000A4F14" w:rsidRPr="00551D0F">
          <w:rPr>
            <w:rStyle w:val="Hyperlink"/>
          </w:rPr>
          <w:t>https://github.com/assimp/assimp</w:t>
        </w:r>
      </w:hyperlink>
      <w:r w:rsidR="000A4F14">
        <w:t xml:space="preserve">). Die Bibliothek </w:t>
      </w:r>
      <w:r w:rsidR="00470D64">
        <w:t>unterstützt</w:t>
      </w:r>
      <w:r w:rsidR="000A4F14">
        <w:t xml:space="preserve"> einige </w:t>
      </w:r>
      <w:r w:rsidR="00470D64">
        <w:t>Formate. Die Bibliothek liest</w:t>
      </w:r>
      <w:r w:rsidR="000A4F14">
        <w:t xml:space="preserve"> auch Bones u</w:t>
      </w:r>
      <w:r w:rsidR="001D0305">
        <w:t>nd</w:t>
      </w:r>
      <w:r w:rsidR="000A4F14">
        <w:t xml:space="preserve"> </w:t>
      </w:r>
      <w:r w:rsidR="00470D64">
        <w:t>Animationen,</w:t>
      </w:r>
      <w:r w:rsidR="001D0305">
        <w:t xml:space="preserve"> </w:t>
      </w:r>
      <w:r w:rsidR="00470D64">
        <w:t xml:space="preserve">wenn sie vorhanden sind </w:t>
      </w:r>
      <w:r w:rsidR="000A4F14">
        <w:t xml:space="preserve">und transferiert diese </w:t>
      </w:r>
      <w:r w:rsidR="001D0305">
        <w:t>in ein</w:t>
      </w:r>
      <w:r w:rsidR="000A4F14">
        <w:t xml:space="preserve"> </w:t>
      </w:r>
      <w:r w:rsidR="001D0305">
        <w:t>einheitliches Format.</w:t>
      </w:r>
    </w:p>
    <w:p w:rsidR="00C25FE6" w:rsidRDefault="00475424" w:rsidP="00C25FE6">
      <w:r>
        <w:t>Das Skelet</w:t>
      </w:r>
      <w:r w:rsidR="00470D64">
        <w:t xml:space="preserve"> hat eine Baumstruktur und jeder </w:t>
      </w:r>
      <w:proofErr w:type="spellStart"/>
      <w:r w:rsidR="00AF2FD7">
        <w:t>Bone</w:t>
      </w:r>
      <w:proofErr w:type="spellEnd"/>
      <w:r w:rsidR="00470D64">
        <w:t xml:space="preserve"> </w:t>
      </w:r>
      <w:r>
        <w:t xml:space="preserve">kennet seinen „Parent“. </w:t>
      </w:r>
      <w:r w:rsidR="001D0305">
        <w:t xml:space="preserve">Ein </w:t>
      </w:r>
      <w:proofErr w:type="spellStart"/>
      <w:r w:rsidR="00AF2FD7">
        <w:t>Bone</w:t>
      </w:r>
      <w:proofErr w:type="spellEnd"/>
      <w:r w:rsidR="00AF2FD7">
        <w:t xml:space="preserve"> </w:t>
      </w:r>
      <w:r w:rsidR="001D0305">
        <w:t xml:space="preserve">besteht aus einer Skalierung, einet Rotation und einer Translation. Durch die Baumstruktur </w:t>
      </w:r>
      <w:r w:rsidR="00C25FE6">
        <w:t>und der relativen Transformationen</w:t>
      </w:r>
      <w:r w:rsidR="00470D64">
        <w:t xml:space="preserve"> jede</w:t>
      </w:r>
      <w:r w:rsidR="00AF2FD7">
        <w:t>r</w:t>
      </w:r>
      <w:r w:rsidR="00470D64">
        <w:t xml:space="preserve"> </w:t>
      </w:r>
      <w:proofErr w:type="spellStart"/>
      <w:r w:rsidR="00AF2FD7">
        <w:t>Bone</w:t>
      </w:r>
      <w:proofErr w:type="spellEnd"/>
      <w:r w:rsidR="00AF2FD7">
        <w:t xml:space="preserve"> </w:t>
      </w:r>
      <w:r w:rsidR="00C25FE6">
        <w:t xml:space="preserve">lässt sich so die absolute </w:t>
      </w:r>
      <w:proofErr w:type="spellStart"/>
      <w:r w:rsidR="00C25FE6">
        <w:t>Transfomation</w:t>
      </w:r>
      <w:proofErr w:type="spellEnd"/>
      <w:r w:rsidR="00C25FE6">
        <w:t xml:space="preserve"> errechnen. </w:t>
      </w:r>
    </w:p>
    <w:p w:rsidR="00C25FE6" w:rsidRPr="002A269F" w:rsidRDefault="006B6E53" w:rsidP="00FB54FF">
      <w:pPr>
        <w:rPr>
          <w:lang w:val="en-US"/>
        </w:rPr>
      </w:pPr>
      <w:proofErr w:type="spellStart"/>
      <w:r>
        <w:rPr>
          <w:lang w:val="en-US"/>
        </w:rPr>
        <w:t>BoneTransform</w:t>
      </w:r>
      <w:r w:rsidR="00FB54FF">
        <w:rPr>
          <w:vertAlign w:val="subscript"/>
          <w:lang w:val="en-US"/>
        </w:rPr>
        <w:t>Child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= </w:t>
      </w:r>
      <w:r w:rsidR="00AF2FD7">
        <w:rPr>
          <w:lang w:val="en-US"/>
        </w:rPr>
        <w:t xml:space="preserve"> </w:t>
      </w:r>
      <w:proofErr w:type="spellStart"/>
      <w:r w:rsidR="00AF2FD7">
        <w:rPr>
          <w:lang w:val="en-US"/>
        </w:rPr>
        <w:t>BoneTransform</w:t>
      </w:r>
      <w:r w:rsidR="00AF2FD7">
        <w:rPr>
          <w:vertAlign w:val="subscript"/>
          <w:lang w:val="en-US"/>
        </w:rPr>
        <w:t>Parent</w:t>
      </w:r>
      <w:proofErr w:type="spellEnd"/>
      <w:proofErr w:type="gramEnd"/>
      <w:r w:rsidR="00AF2FD7" w:rsidRPr="00C25FE6">
        <w:rPr>
          <w:lang w:val="en-US"/>
        </w:rPr>
        <w:t xml:space="preserve"> </w:t>
      </w:r>
      <w:r w:rsidR="00AF2FD7">
        <w:rPr>
          <w:lang w:val="en-US"/>
        </w:rPr>
        <w:t xml:space="preserve"> *</w:t>
      </w:r>
      <w:r w:rsidR="00C25FE6" w:rsidRPr="00C25FE6">
        <w:rPr>
          <w:lang w:val="en-US"/>
        </w:rPr>
        <w:t>(</w:t>
      </w:r>
      <w:r w:rsidR="00470D64">
        <w:rPr>
          <w:lang w:val="en-US"/>
        </w:rPr>
        <w:t>Translate</w:t>
      </w:r>
      <w:r w:rsidR="00C25FE6" w:rsidRPr="00C25FE6">
        <w:rPr>
          <w:lang w:val="en-US"/>
        </w:rPr>
        <w:t xml:space="preserve"> </w:t>
      </w:r>
      <w:r w:rsidR="00AF2FD7">
        <w:rPr>
          <w:lang w:val="en-US"/>
        </w:rPr>
        <w:t>*</w:t>
      </w:r>
      <w:r w:rsidR="00C25FE6" w:rsidRPr="00C25FE6">
        <w:rPr>
          <w:lang w:val="en-US"/>
        </w:rPr>
        <w:t xml:space="preserve"> Rot </w:t>
      </w:r>
      <w:r w:rsidR="00574C15">
        <w:rPr>
          <w:lang w:val="en-US"/>
        </w:rPr>
        <w:t>*</w:t>
      </w:r>
      <w:r w:rsidR="00C25FE6" w:rsidRPr="00C25FE6">
        <w:rPr>
          <w:lang w:val="en-US"/>
        </w:rPr>
        <w:t xml:space="preserve"> </w:t>
      </w:r>
      <w:r w:rsidR="00470D64">
        <w:rPr>
          <w:lang w:val="en-US"/>
        </w:rPr>
        <w:t>Scale</w:t>
      </w:r>
      <w:r w:rsidR="00C25FE6" w:rsidRPr="00C25FE6">
        <w:rPr>
          <w:lang w:val="en-US"/>
        </w:rPr>
        <w:t xml:space="preserve">) </w:t>
      </w:r>
      <w:r w:rsidR="002A269F">
        <w:rPr>
          <w:vertAlign w:val="subscript"/>
          <w:lang w:val="en-US"/>
        </w:rPr>
        <w:t>Child</w:t>
      </w:r>
    </w:p>
    <w:p w:rsidR="002A269F" w:rsidRDefault="00AF2FD7" w:rsidP="00FF31E6">
      <w:r>
        <w:t xml:space="preserve">Das </w:t>
      </w:r>
      <w:proofErr w:type="spellStart"/>
      <w:r>
        <w:t>Mesh</w:t>
      </w:r>
      <w:proofErr w:type="spellEnd"/>
      <w:r>
        <w:t xml:space="preserve"> von </w:t>
      </w:r>
      <w:proofErr w:type="spellStart"/>
      <w:r>
        <w:t>assimp</w:t>
      </w:r>
      <w:proofErr w:type="spellEnd"/>
      <w:r>
        <w:t xml:space="preserve"> ist nicht in </w:t>
      </w:r>
      <w:proofErr w:type="spellStart"/>
      <w:proofErr w:type="gramStart"/>
      <w:r>
        <w:t>Bonekoordinaten</w:t>
      </w:r>
      <w:proofErr w:type="spellEnd"/>
      <w:proofErr w:type="gramEnd"/>
      <w:r>
        <w:t xml:space="preserve"> sondern in Objektkoordinaten. Deshalb muss mit </w:t>
      </w:r>
      <w:r w:rsidR="002A269F">
        <w:t>die</w:t>
      </w:r>
      <w:r>
        <w:t xml:space="preserve"> </w:t>
      </w:r>
      <w:r w:rsidR="0048070E">
        <w:t>Offset Matrix</w:t>
      </w:r>
      <w:r w:rsidR="002A269F">
        <w:t xml:space="preserve"> des entsprechenden Bones an die Transformationsmatrix multipliziert werden</w:t>
      </w:r>
      <w:r>
        <w:t xml:space="preserve">. </w:t>
      </w:r>
      <w:r w:rsidR="00D20EEC">
        <w:t xml:space="preserve"> Nach der Transformation in der </w:t>
      </w:r>
      <w:proofErr w:type="spellStart"/>
      <w:r w:rsidR="00D20EEC">
        <w:t>Bone</w:t>
      </w:r>
      <w:proofErr w:type="spellEnd"/>
      <w:r w:rsidR="00D20EEC">
        <w:t xml:space="preserve"> Koordinaten muss das </w:t>
      </w:r>
      <w:proofErr w:type="spellStart"/>
      <w:r w:rsidR="00D20EEC">
        <w:t>Mesh</w:t>
      </w:r>
      <w:proofErr w:type="spellEnd"/>
      <w:r w:rsidR="00D20EEC">
        <w:t xml:space="preserve"> wieder zurück in Weltkoordinaten transformiert werden. </w:t>
      </w:r>
      <w:r w:rsidR="002A269F">
        <w:t xml:space="preserve">Alle </w:t>
      </w:r>
      <w:proofErr w:type="spellStart"/>
      <w:r w:rsidR="002A269F">
        <w:t>Bone</w:t>
      </w:r>
      <w:proofErr w:type="spellEnd"/>
      <w:r w:rsidR="002A269F">
        <w:t xml:space="preserve"> Transformationen werden als Matrix Array an den Vertex-</w:t>
      </w:r>
      <w:proofErr w:type="spellStart"/>
      <w:r w:rsidR="002A269F">
        <w:t>Shader</w:t>
      </w:r>
      <w:proofErr w:type="spellEnd"/>
      <w:r w:rsidR="002A269F">
        <w:t xml:space="preserve"> übergeben.</w:t>
      </w:r>
    </w:p>
    <w:p w:rsidR="002A269F" w:rsidRDefault="002A269F" w:rsidP="002A269F">
      <w:proofErr w:type="spellStart"/>
      <w:r>
        <w:t>FinalBoneTransform</w:t>
      </w:r>
      <w:proofErr w:type="spellEnd"/>
      <w:r>
        <w:t xml:space="preserve"> = </w:t>
      </w:r>
      <w:proofErr w:type="spellStart"/>
      <w:r w:rsidR="00D20EEC">
        <w:t>InverseWorldTransform</w:t>
      </w:r>
      <w:proofErr w:type="spellEnd"/>
      <w:r w:rsidR="00D20EEC">
        <w:t xml:space="preserve"> * </w:t>
      </w:r>
      <w:proofErr w:type="spellStart"/>
      <w:r>
        <w:t>BoneTransform</w:t>
      </w:r>
      <w:proofErr w:type="spellEnd"/>
      <w:r>
        <w:t xml:space="preserve"> *</w:t>
      </w:r>
      <w:r w:rsidRPr="002A269F">
        <w:t xml:space="preserve"> </w:t>
      </w:r>
      <w:proofErr w:type="spellStart"/>
      <w:r>
        <w:t>BoneOffset</w:t>
      </w:r>
      <w:proofErr w:type="spellEnd"/>
    </w:p>
    <w:p w:rsidR="00C25FE6" w:rsidRDefault="002A269F" w:rsidP="00FF31E6">
      <w:r>
        <w:t xml:space="preserve">Für das animieren eines </w:t>
      </w:r>
      <w:proofErr w:type="spellStart"/>
      <w:r>
        <w:t>Meshes</w:t>
      </w:r>
      <w:proofErr w:type="spellEnd"/>
      <w:r>
        <w:t xml:space="preserve"> mit Bones brauch </w:t>
      </w:r>
      <w:r w:rsidR="00574C15">
        <w:t>jedes</w:t>
      </w:r>
      <w:r>
        <w:t xml:space="preserve"> Vertex noch </w:t>
      </w:r>
      <w:proofErr w:type="spellStart"/>
      <w:r>
        <w:t>informationen</w:t>
      </w:r>
      <w:proofErr w:type="spellEnd"/>
      <w:r>
        <w:t xml:space="preserve"> über </w:t>
      </w:r>
      <w:r w:rsidR="00C25FE6">
        <w:t xml:space="preserve">die </w:t>
      </w:r>
      <w:r>
        <w:t>Indizes</w:t>
      </w:r>
      <w:r w:rsidR="00C25FE6">
        <w:t xml:space="preserve"> der zugehörigen Knochen und ein Gewicht wie viel Einfluss der Knochen hat. In </w:t>
      </w:r>
      <w:proofErr w:type="spellStart"/>
      <w:r w:rsidR="00C25FE6">
        <w:t>assimp</w:t>
      </w:r>
      <w:proofErr w:type="spellEnd"/>
      <w:r w:rsidR="00C25FE6">
        <w:t xml:space="preserve"> werden diese </w:t>
      </w:r>
      <w:r w:rsidR="00574C15">
        <w:t>Informationen</w:t>
      </w:r>
      <w:r w:rsidR="00C25FE6">
        <w:t xml:space="preserve"> im </w:t>
      </w:r>
      <w:proofErr w:type="spellStart"/>
      <w:r w:rsidR="00C25FE6">
        <w:t>aiBone</w:t>
      </w:r>
      <w:proofErr w:type="spellEnd"/>
      <w:r w:rsidR="00C25FE6">
        <w:t xml:space="preserve"> g</w:t>
      </w:r>
      <w:r w:rsidR="00574C15">
        <w:t>espeichert.</w:t>
      </w:r>
      <w:r w:rsidR="00FA6983">
        <w:t xml:space="preserve"> </w:t>
      </w:r>
      <w:r w:rsidR="003260B7">
        <w:t>Initial müssen diese Werte den jewei</w:t>
      </w:r>
      <w:r w:rsidR="0048070E">
        <w:t xml:space="preserve">ligen Vertex zugeordnet werden und in einem </w:t>
      </w:r>
      <w:proofErr w:type="spellStart"/>
      <w:r w:rsidR="0048070E">
        <w:t>weitern</w:t>
      </w:r>
      <w:proofErr w:type="spellEnd"/>
      <w:r w:rsidR="0048070E">
        <w:t xml:space="preserve"> Vertex Array abgelegt werden. Dieser wird zusätzlich zur Position, Normale etc</w:t>
      </w:r>
      <w:r w:rsidR="008915F8">
        <w:t>.</w:t>
      </w:r>
      <w:r w:rsidR="0048070E">
        <w:t xml:space="preserve"> an den Vertex </w:t>
      </w:r>
      <w:proofErr w:type="spellStart"/>
      <w:r w:rsidR="0048070E">
        <w:t>Shader</w:t>
      </w:r>
      <w:proofErr w:type="spellEnd"/>
      <w:r w:rsidR="0048070E">
        <w:t xml:space="preserve"> übergeben, sodass sie da zur Verfügung stehen. </w:t>
      </w:r>
    </w:p>
    <w:p w:rsidR="008915F8" w:rsidRPr="008915F8" w:rsidRDefault="008915F8" w:rsidP="00FF31E6">
      <w:pPr>
        <w:rPr>
          <w:lang w:val="en-US"/>
        </w:rPr>
      </w:pPr>
      <w:r w:rsidRPr="008915F8">
        <w:rPr>
          <w:bCs/>
          <w:lang w:val="en-US"/>
        </w:rPr>
        <w:t xml:space="preserve">layout (location = 3) in ivec4 </w:t>
      </w:r>
      <w:proofErr w:type="spellStart"/>
      <w:r w:rsidRPr="008915F8">
        <w:rPr>
          <w:bCs/>
          <w:lang w:val="en-US"/>
        </w:rPr>
        <w:t>BoneIDs</w:t>
      </w:r>
      <w:proofErr w:type="spellEnd"/>
      <w:r w:rsidRPr="008915F8">
        <w:rPr>
          <w:bCs/>
          <w:lang w:val="en-US"/>
        </w:rPr>
        <w:t>;</w:t>
      </w:r>
      <w:r>
        <w:rPr>
          <w:bCs/>
          <w:lang w:val="en-US"/>
        </w:rPr>
        <w:t xml:space="preserve"> //4 Id’s</w:t>
      </w:r>
      <w:r w:rsidRPr="008915F8">
        <w:rPr>
          <w:bCs/>
          <w:lang w:val="en-US"/>
        </w:rPr>
        <w:br/>
        <w:t>layout (location = 4) in vec4 Weights;</w:t>
      </w:r>
      <w:r>
        <w:rPr>
          <w:bCs/>
          <w:lang w:val="en-US"/>
        </w:rPr>
        <w:t xml:space="preserve"> //4 </w:t>
      </w:r>
      <w:proofErr w:type="spellStart"/>
      <w:r w:rsidR="009D264E">
        <w:rPr>
          <w:bCs/>
          <w:lang w:val="en-US"/>
        </w:rPr>
        <w:t>G</w:t>
      </w:r>
      <w:r>
        <w:rPr>
          <w:bCs/>
          <w:lang w:val="en-US"/>
        </w:rPr>
        <w:t>ewichte</w:t>
      </w:r>
      <w:proofErr w:type="spellEnd"/>
    </w:p>
    <w:p w:rsidR="006B6E53" w:rsidRDefault="002A269F" w:rsidP="00475424">
      <w:r>
        <w:t xml:space="preserve">Das </w:t>
      </w:r>
      <w:proofErr w:type="spellStart"/>
      <w:r>
        <w:t>Skinnig</w:t>
      </w:r>
      <w:proofErr w:type="spellEnd"/>
      <w:r>
        <w:t xml:space="preserve"> passiert im Vertex-</w:t>
      </w:r>
      <w:proofErr w:type="spellStart"/>
      <w:r>
        <w:t>S</w:t>
      </w:r>
      <w:r w:rsidR="006B6E53">
        <w:t>hader</w:t>
      </w:r>
      <w:proofErr w:type="spellEnd"/>
      <w:r>
        <w:t xml:space="preserve">. Aus den </w:t>
      </w:r>
      <w:proofErr w:type="spellStart"/>
      <w:r>
        <w:t>Bone</w:t>
      </w:r>
      <w:proofErr w:type="spellEnd"/>
      <w:r>
        <w:t xml:space="preserve"> Array, dem </w:t>
      </w:r>
      <w:proofErr w:type="spellStart"/>
      <w:r>
        <w:t>Bone</w:t>
      </w:r>
      <w:proofErr w:type="spellEnd"/>
      <w:r>
        <w:t xml:space="preserve"> In</w:t>
      </w:r>
      <w:r w:rsidR="006B6E53">
        <w:t xml:space="preserve">dex des </w:t>
      </w:r>
      <w:r>
        <w:t xml:space="preserve">Vertex </w:t>
      </w:r>
      <w:r w:rsidR="006B6E53">
        <w:t xml:space="preserve">und den Gewichten des </w:t>
      </w:r>
      <w:r>
        <w:t xml:space="preserve">Vertex </w:t>
      </w:r>
      <w:r w:rsidR="006B6E53">
        <w:t>wird die Weltkoordinate errechnet:</w:t>
      </w:r>
    </w:p>
    <w:p w:rsidR="006B6E53" w:rsidRDefault="00AD4B23" w:rsidP="00475424">
      <w:pPr>
        <w:rPr>
          <w:bCs/>
        </w:rPr>
      </w:pPr>
      <w:r>
        <w:rPr>
          <w:bCs/>
        </w:rPr>
        <w:t xml:space="preserve">mat4 </w:t>
      </w:r>
      <w:proofErr w:type="spellStart"/>
      <w:r>
        <w:rPr>
          <w:bCs/>
        </w:rPr>
        <w:t>BoneTransform</w:t>
      </w:r>
      <w:proofErr w:type="spellEnd"/>
      <w:r>
        <w:rPr>
          <w:bCs/>
        </w:rPr>
        <w:t xml:space="preserve"> = </w:t>
      </w:r>
      <w:r w:rsidR="006B6E53" w:rsidRPr="006B6E53">
        <w:rPr>
          <w:bCs/>
        </w:rPr>
        <w:t>Bones[</w:t>
      </w:r>
      <w:proofErr w:type="spellStart"/>
      <w:proofErr w:type="gramStart"/>
      <w:r w:rsidR="006B6E53" w:rsidRPr="006B6E53">
        <w:rPr>
          <w:bCs/>
        </w:rPr>
        <w:t>BoneIDs</w:t>
      </w:r>
      <w:proofErr w:type="spellEnd"/>
      <w:r w:rsidR="006B6E53" w:rsidRPr="006B6E53">
        <w:rPr>
          <w:bCs/>
        </w:rPr>
        <w:t>[</w:t>
      </w:r>
      <w:proofErr w:type="gramEnd"/>
      <w:r w:rsidR="006B6E53" w:rsidRPr="006B6E53">
        <w:rPr>
          <w:bCs/>
        </w:rPr>
        <w:t xml:space="preserve">0]] * </w:t>
      </w:r>
      <w:proofErr w:type="spellStart"/>
      <w:r w:rsidR="006B6E53" w:rsidRPr="006B6E53">
        <w:rPr>
          <w:bCs/>
        </w:rPr>
        <w:t>We</w:t>
      </w:r>
      <w:r>
        <w:rPr>
          <w:bCs/>
        </w:rPr>
        <w:t>ights</w:t>
      </w:r>
      <w:proofErr w:type="spellEnd"/>
      <w:r>
        <w:rPr>
          <w:bCs/>
        </w:rPr>
        <w:t>[0];</w:t>
      </w:r>
      <w:r>
        <w:rPr>
          <w:bCs/>
        </w:rPr>
        <w:br/>
        <w:t xml:space="preserve">    </w:t>
      </w:r>
      <w:proofErr w:type="spellStart"/>
      <w:r>
        <w:rPr>
          <w:bCs/>
        </w:rPr>
        <w:t>BoneTransform</w:t>
      </w:r>
      <w:proofErr w:type="spellEnd"/>
      <w:r>
        <w:rPr>
          <w:bCs/>
        </w:rPr>
        <w:t xml:space="preserve"> += </w:t>
      </w:r>
      <w:r w:rsidR="006B6E53" w:rsidRPr="006B6E53">
        <w:rPr>
          <w:bCs/>
        </w:rPr>
        <w:t>Bones[</w:t>
      </w:r>
      <w:proofErr w:type="spellStart"/>
      <w:r w:rsidR="006B6E53" w:rsidRPr="006B6E53">
        <w:rPr>
          <w:bCs/>
        </w:rPr>
        <w:t>BoneIDs</w:t>
      </w:r>
      <w:proofErr w:type="spellEnd"/>
      <w:r w:rsidR="006B6E53" w:rsidRPr="006B6E53">
        <w:rPr>
          <w:bCs/>
        </w:rPr>
        <w:t xml:space="preserve">[1]] * </w:t>
      </w:r>
      <w:proofErr w:type="spellStart"/>
      <w:r w:rsidR="006B6E53" w:rsidRPr="006B6E53">
        <w:rPr>
          <w:bCs/>
        </w:rPr>
        <w:t>We</w:t>
      </w:r>
      <w:r>
        <w:rPr>
          <w:bCs/>
        </w:rPr>
        <w:t>ights</w:t>
      </w:r>
      <w:proofErr w:type="spellEnd"/>
      <w:r>
        <w:rPr>
          <w:bCs/>
        </w:rPr>
        <w:t>[1];</w:t>
      </w:r>
      <w:r>
        <w:rPr>
          <w:bCs/>
        </w:rPr>
        <w:br/>
      </w:r>
      <w:r>
        <w:rPr>
          <w:bCs/>
        </w:rPr>
        <w:lastRenderedPageBreak/>
        <w:t xml:space="preserve">    </w:t>
      </w:r>
      <w:proofErr w:type="spellStart"/>
      <w:r>
        <w:rPr>
          <w:bCs/>
        </w:rPr>
        <w:t>BoneTransform</w:t>
      </w:r>
      <w:proofErr w:type="spellEnd"/>
      <w:r>
        <w:rPr>
          <w:bCs/>
        </w:rPr>
        <w:t xml:space="preserve"> += </w:t>
      </w:r>
      <w:r w:rsidR="006B6E53" w:rsidRPr="006B6E53">
        <w:rPr>
          <w:bCs/>
        </w:rPr>
        <w:t>Bones[</w:t>
      </w:r>
      <w:proofErr w:type="spellStart"/>
      <w:r w:rsidR="006B6E53" w:rsidRPr="006B6E53">
        <w:rPr>
          <w:bCs/>
        </w:rPr>
        <w:t>BoneIDs</w:t>
      </w:r>
      <w:proofErr w:type="spellEnd"/>
      <w:r w:rsidR="006B6E53" w:rsidRPr="006B6E53">
        <w:rPr>
          <w:bCs/>
        </w:rPr>
        <w:t xml:space="preserve">[2]] * </w:t>
      </w:r>
      <w:proofErr w:type="spellStart"/>
      <w:r w:rsidR="006B6E53" w:rsidRPr="006B6E53">
        <w:rPr>
          <w:bCs/>
        </w:rPr>
        <w:t>We</w:t>
      </w:r>
      <w:r>
        <w:rPr>
          <w:bCs/>
        </w:rPr>
        <w:t>ights</w:t>
      </w:r>
      <w:proofErr w:type="spellEnd"/>
      <w:r>
        <w:rPr>
          <w:bCs/>
        </w:rPr>
        <w:t>[2];</w:t>
      </w:r>
      <w:r>
        <w:rPr>
          <w:bCs/>
        </w:rPr>
        <w:br/>
        <w:t xml:space="preserve">    </w:t>
      </w:r>
      <w:proofErr w:type="spellStart"/>
      <w:r>
        <w:rPr>
          <w:bCs/>
        </w:rPr>
        <w:t>BoneTransform</w:t>
      </w:r>
      <w:proofErr w:type="spellEnd"/>
      <w:r>
        <w:rPr>
          <w:bCs/>
        </w:rPr>
        <w:t xml:space="preserve"> += </w:t>
      </w:r>
      <w:r w:rsidR="006B6E53" w:rsidRPr="006B6E53">
        <w:rPr>
          <w:bCs/>
        </w:rPr>
        <w:t>Bones[</w:t>
      </w:r>
      <w:proofErr w:type="spellStart"/>
      <w:r w:rsidR="006B6E53" w:rsidRPr="006B6E53">
        <w:rPr>
          <w:bCs/>
        </w:rPr>
        <w:t>BoneIDs</w:t>
      </w:r>
      <w:proofErr w:type="spellEnd"/>
      <w:r w:rsidR="006B6E53" w:rsidRPr="006B6E53">
        <w:rPr>
          <w:bCs/>
        </w:rPr>
        <w:t xml:space="preserve">[3]] * </w:t>
      </w:r>
      <w:proofErr w:type="spellStart"/>
      <w:r w:rsidR="006B6E53" w:rsidRPr="006B6E53">
        <w:rPr>
          <w:bCs/>
        </w:rPr>
        <w:t>Weights</w:t>
      </w:r>
      <w:proofErr w:type="spellEnd"/>
      <w:r w:rsidR="006B6E53" w:rsidRPr="006B6E53">
        <w:rPr>
          <w:bCs/>
        </w:rPr>
        <w:t>[3];</w:t>
      </w:r>
    </w:p>
    <w:p w:rsidR="00AD4B23" w:rsidRPr="00185343" w:rsidRDefault="00AD4B23" w:rsidP="00475424">
      <w:r w:rsidRPr="00185343">
        <w:t xml:space="preserve">vec4 </w:t>
      </w:r>
      <w:proofErr w:type="spellStart"/>
      <w:r w:rsidRPr="00185343">
        <w:t>worldPos</w:t>
      </w:r>
      <w:proofErr w:type="spellEnd"/>
      <w:r w:rsidRPr="00185343">
        <w:t xml:space="preserve"> = </w:t>
      </w:r>
      <w:proofErr w:type="spellStart"/>
      <w:r w:rsidRPr="00185343">
        <w:t>BoneTransform</w:t>
      </w:r>
      <w:proofErr w:type="spellEnd"/>
      <w:r w:rsidRPr="00185343">
        <w:t xml:space="preserve"> * vec4(inPosition,1.0);</w:t>
      </w:r>
    </w:p>
    <w:p w:rsidR="006B6E53" w:rsidRPr="00185343" w:rsidRDefault="00F7549A" w:rsidP="00475424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078ACF9" wp14:editId="4090BD60">
            <wp:simplePos x="0" y="0"/>
            <wp:positionH relativeFrom="margin">
              <wp:align>left</wp:align>
            </wp:positionH>
            <wp:positionV relativeFrom="paragraph">
              <wp:posOffset>207010</wp:posOffset>
            </wp:positionV>
            <wp:extent cx="5657850" cy="4591050"/>
            <wp:effectExtent l="0" t="0" r="0" b="0"/>
            <wp:wrapSquare wrapText="bothSides"/>
            <wp:docPr id="1" name="Grafik 1" descr="C:\Users\Kai\Desktop\assimp\doc\AssimpDoc_Html\AnimationOver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i\Desktop\assimp\doc\AssimpDoc_Html\AnimationOvervie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257E" w:rsidRDefault="00FB54FF" w:rsidP="00475424">
      <w:proofErr w:type="spellStart"/>
      <w:r>
        <w:t>Assimp</w:t>
      </w:r>
      <w:proofErr w:type="spellEnd"/>
      <w:r>
        <w:t xml:space="preserve"> </w:t>
      </w:r>
      <w:r w:rsidR="00AD4B23">
        <w:t>lädt,</w:t>
      </w:r>
      <w:r>
        <w:t xml:space="preserve"> wenn vorhanden auch die Animationen in eine </w:t>
      </w:r>
      <w:proofErr w:type="spellStart"/>
      <w:r>
        <w:t>aiAnimation</w:t>
      </w:r>
      <w:proofErr w:type="spellEnd"/>
      <w:r>
        <w:t xml:space="preserve">. Jede Animation hat eine Dauer und ein Array </w:t>
      </w:r>
      <w:proofErr w:type="spellStart"/>
      <w:r>
        <w:t>of</w:t>
      </w:r>
      <w:proofErr w:type="spellEnd"/>
      <w:r>
        <w:t xml:space="preserve"> Channels. Jeder Channel ist einem </w:t>
      </w:r>
      <w:proofErr w:type="spellStart"/>
      <w:r>
        <w:t>Bone</w:t>
      </w:r>
      <w:proofErr w:type="spellEnd"/>
      <w:r>
        <w:t xml:space="preserve"> zugeordnet und enthält alle Transformationen dieses Bones während der Animation. Zu einem Zeitpunkt der Animation muss man das </w:t>
      </w:r>
      <w:proofErr w:type="spellStart"/>
      <w:r>
        <w:t>Keyframe</w:t>
      </w:r>
      <w:proofErr w:type="spellEnd"/>
      <w:r>
        <w:t xml:space="preserve"> davor und danach also die vorherige und die nachfolgende Transformation heraussuchen. Aus deine beiden Transformationen wird durch lineare Interpolarisation die akt</w:t>
      </w:r>
      <w:r w:rsidR="00F7549A">
        <w:t>uelle Transformation errechnet.</w:t>
      </w:r>
      <w:r w:rsidR="00574C15">
        <w:t xml:space="preserve"> Als Faktor wird der Zeitpunkt zwischen den beiden Frame Zeiten genommen. </w:t>
      </w:r>
      <w:r w:rsidR="00F7549A">
        <w:t xml:space="preserve">Die Transformation ist getrennt in Translation </w:t>
      </w:r>
      <w:proofErr w:type="spellStart"/>
      <w:r w:rsidR="00F7549A">
        <w:t>Sklierung</w:t>
      </w:r>
      <w:proofErr w:type="spellEnd"/>
      <w:r w:rsidR="00F7549A">
        <w:t xml:space="preserve"> und Rotation gespeichert. Die Rotation ist als Quaternion gespeichert und für diese bietet </w:t>
      </w:r>
      <w:proofErr w:type="spellStart"/>
      <w:r w:rsidR="00F7549A">
        <w:t>Assimp</w:t>
      </w:r>
      <w:proofErr w:type="spellEnd"/>
      <w:r w:rsidR="00F7549A">
        <w:t xml:space="preserve"> eine Interpolier Methode. </w:t>
      </w:r>
      <w:r w:rsidR="00733472">
        <w:t xml:space="preserve">Für Translation und Skalierung soll durch </w:t>
      </w:r>
      <w:proofErr w:type="spellStart"/>
      <w:r w:rsidR="00733472">
        <w:t>Centripetal</w:t>
      </w:r>
      <w:proofErr w:type="spellEnd"/>
      <w:r w:rsidR="00733472">
        <w:t xml:space="preserve"> </w:t>
      </w:r>
      <w:proofErr w:type="spellStart"/>
      <w:r w:rsidR="00733472">
        <w:t>Catmull</w:t>
      </w:r>
      <w:proofErr w:type="spellEnd"/>
      <w:r w:rsidR="00733472">
        <w:t xml:space="preserve">-Rom </w:t>
      </w:r>
      <w:proofErr w:type="spellStart"/>
      <w:r w:rsidR="00733472">
        <w:t>Spliens</w:t>
      </w:r>
      <w:proofErr w:type="spellEnd"/>
      <w:r w:rsidR="00733472">
        <w:t xml:space="preserve"> interpoliert werden. Für die Interpolarisation werden 4 </w:t>
      </w:r>
      <w:r w:rsidR="00CA7944">
        <w:t>Punkte</w:t>
      </w:r>
      <w:r w:rsidR="004725A6">
        <w:t xml:space="preserve"> (P0-4)</w:t>
      </w:r>
      <w:r w:rsidR="00733472">
        <w:t xml:space="preserve"> benötig um </w:t>
      </w:r>
      <w:r w:rsidR="004725A6">
        <w:t>zwischen den Punkten P1 &amp; 2</w:t>
      </w:r>
      <w:r w:rsidR="00733472">
        <w:t xml:space="preserve"> ein </w:t>
      </w:r>
      <w:proofErr w:type="spellStart"/>
      <w:r w:rsidR="00733472">
        <w:t>Spline</w:t>
      </w:r>
      <w:proofErr w:type="spellEnd"/>
      <w:r w:rsidR="00733472">
        <w:t xml:space="preserve"> zu berechnen. </w:t>
      </w:r>
      <w:r w:rsidR="00CA7944">
        <w:t xml:space="preserve">Jedem Punkt wird eine Zeit </w:t>
      </w:r>
      <w:proofErr w:type="spellStart"/>
      <w:r w:rsidR="00CA7944">
        <w:t>t</w:t>
      </w:r>
      <w:r w:rsidR="00CA7944">
        <w:rPr>
          <w:vertAlign w:val="subscript"/>
        </w:rPr>
        <w:t>i</w:t>
      </w:r>
      <w:proofErr w:type="spellEnd"/>
      <w:r w:rsidR="00CA7944">
        <w:t xml:space="preserve"> zugeordnet</w:t>
      </w:r>
      <w:r w:rsidR="004725A6">
        <w:t xml:space="preserve">: </w:t>
      </w:r>
      <w:r w:rsidR="00CA7944">
        <w:t>t</w:t>
      </w:r>
      <w:r w:rsidR="00CA7944">
        <w:rPr>
          <w:vertAlign w:val="subscript"/>
        </w:rPr>
        <w:t xml:space="preserve">0 </w:t>
      </w:r>
      <w:r w:rsidR="00CA7944">
        <w:t xml:space="preserve">= </w:t>
      </w:r>
      <w:r w:rsidR="00CA7944">
        <w:t>0 &amp; t</w:t>
      </w:r>
      <w:r w:rsidR="00CA7944">
        <w:rPr>
          <w:vertAlign w:val="subscript"/>
        </w:rPr>
        <w:t>i+1</w:t>
      </w:r>
      <w:r w:rsidR="00CA7944">
        <w:t xml:space="preserve"> = |P</w:t>
      </w:r>
      <w:r w:rsidR="00CA7944">
        <w:rPr>
          <w:vertAlign w:val="subscript"/>
        </w:rPr>
        <w:t>i+1</w:t>
      </w:r>
      <w:r w:rsidR="00CA7944">
        <w:t xml:space="preserve"> – P</w:t>
      </w:r>
      <w:r w:rsidR="00CA7944">
        <w:rPr>
          <w:vertAlign w:val="subscript"/>
        </w:rPr>
        <w:t>i</w:t>
      </w:r>
      <w:r w:rsidR="00CA7944">
        <w:t>|</w:t>
      </w:r>
      <w:r w:rsidR="00CA7944">
        <w:rPr>
          <w:vertAlign w:val="superscript"/>
        </w:rPr>
        <w:t>0.</w:t>
      </w:r>
      <w:proofErr w:type="gramStart"/>
      <w:r w:rsidR="00CA7944">
        <w:rPr>
          <w:vertAlign w:val="superscript"/>
        </w:rPr>
        <w:t xml:space="preserve">5 </w:t>
      </w:r>
      <w:r w:rsidR="00CA7944">
        <w:t xml:space="preserve"> +</w:t>
      </w:r>
      <w:proofErr w:type="gramEnd"/>
      <w:r w:rsidR="00CA7944">
        <w:t xml:space="preserve"> </w:t>
      </w:r>
      <w:proofErr w:type="spellStart"/>
      <w:r w:rsidR="00CA7944">
        <w:t>t</w:t>
      </w:r>
      <w:r w:rsidR="00CA7944">
        <w:rPr>
          <w:vertAlign w:val="subscript"/>
        </w:rPr>
        <w:t>i</w:t>
      </w:r>
      <w:proofErr w:type="spellEnd"/>
      <w:r w:rsidR="00CA7944">
        <w:br/>
        <w:t>Mit</w:t>
      </w:r>
      <w:r w:rsidR="004725A6">
        <w:t xml:space="preserve"> den </w:t>
      </w:r>
      <w:r w:rsidR="009542CD">
        <w:t>Zeiten</w:t>
      </w:r>
      <w:r w:rsidR="004725A6">
        <w:t xml:space="preserve"> und den Punkten wir</w:t>
      </w:r>
      <w:r w:rsidR="00CA7944">
        <w:t xml:space="preserve">d mit der </w:t>
      </w:r>
      <w:proofErr w:type="spellStart"/>
      <w:r w:rsidR="00CA7944">
        <w:t>Barray</w:t>
      </w:r>
      <w:proofErr w:type="spellEnd"/>
      <w:r w:rsidR="00CA7944">
        <w:t xml:space="preserve"> </w:t>
      </w:r>
      <w:proofErr w:type="spellStart"/>
      <w:r w:rsidR="00CA7944">
        <w:t>and</w:t>
      </w:r>
      <w:proofErr w:type="spellEnd"/>
      <w:r w:rsidR="00CA7944">
        <w:t xml:space="preserve"> Goldman Pyramide die Interpolierte Position errechnet (</w:t>
      </w:r>
      <w:r w:rsidR="00CA7944" w:rsidRPr="00CA7944">
        <w:t>https://en.wikipedia.org/wiki/Centripetal_Catmull%E2%80%93Rom_spline</w:t>
      </w:r>
      <w:r w:rsidR="00CA7944">
        <w:t>)</w:t>
      </w:r>
    </w:p>
    <w:p w:rsidR="00733472" w:rsidRDefault="008A257E" w:rsidP="00475424">
      <w:r>
        <w:t xml:space="preserve">Am Anfang und am </w:t>
      </w:r>
      <w:r w:rsidR="00D45960">
        <w:t>Ende</w:t>
      </w:r>
      <w:r>
        <w:t xml:space="preserve"> der Animatio</w:t>
      </w:r>
      <w:bookmarkStart w:id="0" w:name="_GoBack"/>
      <w:bookmarkEnd w:id="0"/>
      <w:r>
        <w:t xml:space="preserve">n werden die durch </w:t>
      </w:r>
      <w:proofErr w:type="spellStart"/>
      <w:r>
        <w:t>mPostState</w:t>
      </w:r>
      <w:proofErr w:type="spellEnd"/>
      <w:r>
        <w:t xml:space="preserve"> und </w:t>
      </w:r>
      <w:proofErr w:type="spellStart"/>
      <w:r>
        <w:t>mPreState</w:t>
      </w:r>
      <w:proofErr w:type="spellEnd"/>
      <w:r>
        <w:t xml:space="preserve"> definierten Verhalten angewendet. Z.B. Linear bedeutete das </w:t>
      </w:r>
      <w:r w:rsidR="00CA7944">
        <w:t xml:space="preserve">Lineare </w:t>
      </w:r>
      <w:r>
        <w:t>Interpolieren am Ende.</w:t>
      </w:r>
    </w:p>
    <w:p w:rsidR="000A4F14" w:rsidRDefault="00F7549A" w:rsidP="00475424">
      <w:r>
        <w:t>Anschließen</w:t>
      </w:r>
      <w:r w:rsidR="00D45960">
        <w:t>d</w:t>
      </w:r>
      <w:r>
        <w:t xml:space="preserve"> werden </w:t>
      </w:r>
      <w:r w:rsidR="00D45960">
        <w:t>aus den interpolierten Werten</w:t>
      </w:r>
      <w:r>
        <w:t xml:space="preserve"> </w:t>
      </w:r>
      <w:r w:rsidR="00574C15">
        <w:t>Matrizen</w:t>
      </w:r>
      <w:r>
        <w:t xml:space="preserve"> erstellt die die </w:t>
      </w:r>
      <w:proofErr w:type="spellStart"/>
      <w:r>
        <w:t>Bone</w:t>
      </w:r>
      <w:proofErr w:type="spellEnd"/>
      <w:r>
        <w:t xml:space="preserve"> Transformation ersetzten. Die </w:t>
      </w:r>
      <w:proofErr w:type="spellStart"/>
      <w:r w:rsidR="0048070E">
        <w:t>FinalBoneTransform</w:t>
      </w:r>
      <w:proofErr w:type="spellEnd"/>
      <w:r w:rsidR="0048070E">
        <w:t xml:space="preserve"> </w:t>
      </w:r>
      <w:r>
        <w:t xml:space="preserve">wird daraus wie oben </w:t>
      </w:r>
      <w:r w:rsidR="00574C15">
        <w:t>beschreiben</w:t>
      </w:r>
      <w:r>
        <w:t xml:space="preserve"> errechnet</w:t>
      </w:r>
      <w:r w:rsidR="00574C15">
        <w:t>.</w:t>
      </w:r>
    </w:p>
    <w:p w:rsidR="001D0305" w:rsidRPr="00475424" w:rsidRDefault="001D0305" w:rsidP="00475424"/>
    <w:p w:rsidR="00312ECC" w:rsidRDefault="00312ECC" w:rsidP="00312ECC">
      <w:pPr>
        <w:pStyle w:val="berschrift1"/>
      </w:pPr>
      <w:proofErr w:type="spellStart"/>
      <w:r>
        <w:t>Grading</w:t>
      </w:r>
      <w:proofErr w:type="spellEnd"/>
    </w:p>
    <w:p w:rsidR="008B6D3C" w:rsidRDefault="008B6D3C" w:rsidP="008B6D3C">
      <w:r>
        <w:t xml:space="preserve">Laden </w:t>
      </w:r>
      <w:r w:rsidR="006B6E53">
        <w:t xml:space="preserve">eines </w:t>
      </w:r>
      <w:proofErr w:type="spellStart"/>
      <w:r w:rsidR="006B6E53">
        <w:t>Mesh</w:t>
      </w:r>
      <w:proofErr w:type="spellEnd"/>
      <w:r w:rsidR="006B6E53">
        <w:t xml:space="preserve">, der Bones und Animationen mit </w:t>
      </w:r>
      <w:proofErr w:type="spellStart"/>
      <w:r w:rsidR="006B6E53">
        <w:t>assimp</w:t>
      </w:r>
      <w:proofErr w:type="spellEnd"/>
      <w:r w:rsidR="00567E06">
        <w:t xml:space="preserve"> (1)</w:t>
      </w:r>
    </w:p>
    <w:p w:rsidR="008B6D3C" w:rsidRDefault="003260B7" w:rsidP="008B6D3C">
      <w:r>
        <w:t xml:space="preserve">Korrektes ausrechnen der </w:t>
      </w:r>
      <w:r w:rsidR="002039A3">
        <w:t>absoluten</w:t>
      </w:r>
      <w:r>
        <w:t xml:space="preserve"> Transformationen</w:t>
      </w:r>
      <w:r w:rsidR="008915F8">
        <w:t xml:space="preserve"> der Bones</w:t>
      </w:r>
      <w:r w:rsidR="00567E06">
        <w:t xml:space="preserve"> (4)</w:t>
      </w:r>
    </w:p>
    <w:p w:rsidR="001D0305" w:rsidRDefault="001D0305" w:rsidP="008B6D3C">
      <w:proofErr w:type="spellStart"/>
      <w:r>
        <w:t>Rendern</w:t>
      </w:r>
      <w:proofErr w:type="spellEnd"/>
      <w:r>
        <w:t xml:space="preserve"> des </w:t>
      </w:r>
      <w:proofErr w:type="spellStart"/>
      <w:r>
        <w:t>Mesh</w:t>
      </w:r>
      <w:proofErr w:type="spellEnd"/>
      <w:r>
        <w:t xml:space="preserve"> mit Bones </w:t>
      </w:r>
      <w:r w:rsidR="002039A3">
        <w:t xml:space="preserve">(Berechnen der Vertex Positionen im </w:t>
      </w:r>
      <w:proofErr w:type="spellStart"/>
      <w:r w:rsidR="002039A3">
        <w:t>Shader</w:t>
      </w:r>
      <w:proofErr w:type="spellEnd"/>
      <w:r w:rsidR="002039A3">
        <w:t>)</w:t>
      </w:r>
      <w:r w:rsidR="00567E06">
        <w:t xml:space="preserve"> (2)</w:t>
      </w:r>
    </w:p>
    <w:p w:rsidR="008B6D3C" w:rsidRDefault="002039A3" w:rsidP="008B6D3C">
      <w:r>
        <w:t xml:space="preserve">Interpolation zwischen 2 </w:t>
      </w:r>
      <w:proofErr w:type="spellStart"/>
      <w:r w:rsidR="008915F8">
        <w:t>Key</w:t>
      </w:r>
      <w:r w:rsidR="00567E06">
        <w:t>f</w:t>
      </w:r>
      <w:r>
        <w:t>rames</w:t>
      </w:r>
      <w:proofErr w:type="spellEnd"/>
      <w:r w:rsidR="00567E06">
        <w:t xml:space="preserve"> mit </w:t>
      </w:r>
      <w:proofErr w:type="spellStart"/>
      <w:r w:rsidR="00567E06">
        <w:t>Catmull</w:t>
      </w:r>
      <w:proofErr w:type="spellEnd"/>
      <w:r w:rsidR="00567E06">
        <w:t xml:space="preserve">-Rom </w:t>
      </w:r>
      <w:proofErr w:type="spellStart"/>
      <w:r w:rsidR="00567E06">
        <w:t>Splines</w:t>
      </w:r>
      <w:proofErr w:type="spellEnd"/>
      <w:r w:rsidR="00567E06">
        <w:t xml:space="preserve"> (6)</w:t>
      </w:r>
    </w:p>
    <w:p w:rsidR="001324FD" w:rsidRDefault="00AB1BF3" w:rsidP="001324FD">
      <w:r>
        <w:t>Animation des Skelets</w:t>
      </w:r>
      <w:r w:rsidR="00417D39">
        <w:t xml:space="preserve"> und </w:t>
      </w:r>
      <w:r w:rsidR="001D0305">
        <w:t>des</w:t>
      </w:r>
      <w:r w:rsidR="00417D39">
        <w:t xml:space="preserve"> </w:t>
      </w:r>
      <w:proofErr w:type="spellStart"/>
      <w:r w:rsidR="00417D39">
        <w:t>Mesh</w:t>
      </w:r>
      <w:proofErr w:type="spellEnd"/>
      <w:r w:rsidR="00567E06">
        <w:t xml:space="preserve"> (2)</w:t>
      </w:r>
    </w:p>
    <w:p w:rsidR="0048070E" w:rsidRDefault="0048070E" w:rsidP="001324FD"/>
    <w:p w:rsidR="0048070E" w:rsidRDefault="0048070E" w:rsidP="001324FD">
      <w:r>
        <w:t>Weitere Links</w:t>
      </w:r>
    </w:p>
    <w:p w:rsidR="0048070E" w:rsidRDefault="00B9042F" w:rsidP="0048070E">
      <w:hyperlink r:id="rId9" w:history="1">
        <w:r w:rsidR="0048070E" w:rsidRPr="00880164">
          <w:rPr>
            <w:rStyle w:val="Hyperlink"/>
          </w:rPr>
          <w:t>http://content.gpwiki.org/index.php/OpenGL:Tutorials:Basic_Bones_System</w:t>
        </w:r>
      </w:hyperlink>
    </w:p>
    <w:p w:rsidR="0048070E" w:rsidRDefault="00B9042F" w:rsidP="0048070E">
      <w:hyperlink r:id="rId10" w:history="1">
        <w:r w:rsidR="0048070E" w:rsidRPr="005D6A8D">
          <w:rPr>
            <w:rStyle w:val="Hyperlink"/>
          </w:rPr>
          <w:t>https://www.opengl.org/wiki/Skeletal_Animation</w:t>
        </w:r>
      </w:hyperlink>
    </w:p>
    <w:p w:rsidR="0048070E" w:rsidRDefault="00B9042F" w:rsidP="0048070E">
      <w:hyperlink r:id="rId11" w:history="1">
        <w:r w:rsidR="0048070E" w:rsidRPr="00551D0F">
          <w:rPr>
            <w:rStyle w:val="Hyperlink"/>
          </w:rPr>
          <w:t>http://ogldev.atspace.co.uk/www/tutorial38/tut</w:t>
        </w:r>
        <w:r w:rsidR="0048070E" w:rsidRPr="00551D0F">
          <w:rPr>
            <w:rStyle w:val="Hyperlink"/>
          </w:rPr>
          <w:t>o</w:t>
        </w:r>
        <w:r w:rsidR="0048070E" w:rsidRPr="00551D0F">
          <w:rPr>
            <w:rStyle w:val="Hyperlink"/>
          </w:rPr>
          <w:t>rial38.html</w:t>
        </w:r>
      </w:hyperlink>
    </w:p>
    <w:p w:rsidR="0048070E" w:rsidRDefault="0048070E" w:rsidP="0048070E"/>
    <w:p w:rsidR="0048070E" w:rsidRPr="00AD4B23" w:rsidRDefault="0048070E" w:rsidP="001324FD"/>
    <w:sectPr w:rsidR="0048070E" w:rsidRPr="00AD4B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42F" w:rsidRDefault="00B9042F" w:rsidP="00567E06">
      <w:pPr>
        <w:spacing w:after="0" w:line="240" w:lineRule="auto"/>
      </w:pPr>
      <w:r>
        <w:separator/>
      </w:r>
    </w:p>
  </w:endnote>
  <w:endnote w:type="continuationSeparator" w:id="0">
    <w:p w:rsidR="00B9042F" w:rsidRDefault="00B9042F" w:rsidP="00567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42F" w:rsidRDefault="00B9042F" w:rsidP="00567E06">
      <w:pPr>
        <w:spacing w:after="0" w:line="240" w:lineRule="auto"/>
      </w:pPr>
      <w:r>
        <w:separator/>
      </w:r>
    </w:p>
  </w:footnote>
  <w:footnote w:type="continuationSeparator" w:id="0">
    <w:p w:rsidR="00B9042F" w:rsidRDefault="00B9042F" w:rsidP="00567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86ECA"/>
    <w:multiLevelType w:val="hybridMultilevel"/>
    <w:tmpl w:val="2E667E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9F"/>
    <w:rsid w:val="0003397C"/>
    <w:rsid w:val="00066869"/>
    <w:rsid w:val="000A4F14"/>
    <w:rsid w:val="000C1155"/>
    <w:rsid w:val="000D670F"/>
    <w:rsid w:val="001324FD"/>
    <w:rsid w:val="00185343"/>
    <w:rsid w:val="001D0305"/>
    <w:rsid w:val="002039A3"/>
    <w:rsid w:val="002A269F"/>
    <w:rsid w:val="00312ECC"/>
    <w:rsid w:val="003260B7"/>
    <w:rsid w:val="00381524"/>
    <w:rsid w:val="00417D39"/>
    <w:rsid w:val="00470D64"/>
    <w:rsid w:val="004725A6"/>
    <w:rsid w:val="00475424"/>
    <w:rsid w:val="0048070E"/>
    <w:rsid w:val="00567E06"/>
    <w:rsid w:val="00574C15"/>
    <w:rsid w:val="006B6E53"/>
    <w:rsid w:val="00733472"/>
    <w:rsid w:val="0076119F"/>
    <w:rsid w:val="008915F8"/>
    <w:rsid w:val="008A257E"/>
    <w:rsid w:val="008B6D3C"/>
    <w:rsid w:val="009542CD"/>
    <w:rsid w:val="009C4D1D"/>
    <w:rsid w:val="009D264E"/>
    <w:rsid w:val="00AB1BF3"/>
    <w:rsid w:val="00AC468D"/>
    <w:rsid w:val="00AC7264"/>
    <w:rsid w:val="00AD4B23"/>
    <w:rsid w:val="00AF2FD7"/>
    <w:rsid w:val="00B9042F"/>
    <w:rsid w:val="00C14F47"/>
    <w:rsid w:val="00C25FE6"/>
    <w:rsid w:val="00CA7944"/>
    <w:rsid w:val="00D20EEC"/>
    <w:rsid w:val="00D45960"/>
    <w:rsid w:val="00D93003"/>
    <w:rsid w:val="00F64157"/>
    <w:rsid w:val="00F7549A"/>
    <w:rsid w:val="00FA3133"/>
    <w:rsid w:val="00FA6983"/>
    <w:rsid w:val="00FB54FF"/>
    <w:rsid w:val="00FF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ABEC4"/>
  <w15:chartTrackingRefBased/>
  <w15:docId w15:val="{24D07E29-027E-4E5E-873C-63D4F51A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12E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31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324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611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611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312EC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12E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14F47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31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rsid w:val="00417D39"/>
    <w:rPr>
      <w:color w:val="954F72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24F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1324FD"/>
  </w:style>
  <w:style w:type="paragraph" w:styleId="Kopfzeile">
    <w:name w:val="header"/>
    <w:basedOn w:val="Standard"/>
    <w:link w:val="KopfzeileZchn"/>
    <w:uiPriority w:val="99"/>
    <w:unhideWhenUsed/>
    <w:rsid w:val="00567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7E06"/>
  </w:style>
  <w:style w:type="paragraph" w:styleId="Fuzeile">
    <w:name w:val="footer"/>
    <w:basedOn w:val="Standard"/>
    <w:link w:val="FuzeileZchn"/>
    <w:uiPriority w:val="99"/>
    <w:unhideWhenUsed/>
    <w:rsid w:val="00567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7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4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ithub.com/assimp/assim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gldev.atspace.co.uk/www/tutorial38/tutorial38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opengl.org/wiki/Skeletal_Anim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ntent.gpwiki.org/index.php/OpenGL:Tutorials:Basic_Bones_Syste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</dc:creator>
  <cp:keywords/>
  <dc:description/>
  <cp:lastModifiedBy>Kai</cp:lastModifiedBy>
  <cp:revision>16</cp:revision>
  <cp:lastPrinted>2016-01-15T15:12:00Z</cp:lastPrinted>
  <dcterms:created xsi:type="dcterms:W3CDTF">2016-01-05T14:26:00Z</dcterms:created>
  <dcterms:modified xsi:type="dcterms:W3CDTF">2016-01-15T15:33:00Z</dcterms:modified>
</cp:coreProperties>
</file>